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6D564" w14:textId="77777777" w:rsidR="00FE4708" w:rsidRPr="00FE4708" w:rsidRDefault="00FE4708" w:rsidP="00FE470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24E4E"/>
          <w:sz w:val="36"/>
          <w:szCs w:val="36"/>
        </w:rPr>
      </w:pPr>
      <w:r w:rsidRPr="00FE4708">
        <w:rPr>
          <w:rFonts w:ascii="Times New Roman" w:eastAsia="Times New Roman" w:hAnsi="Times New Roman" w:cs="Times New Roman"/>
          <w:b/>
          <w:bCs/>
          <w:color w:val="124E4E"/>
          <w:sz w:val="36"/>
          <w:szCs w:val="36"/>
        </w:rPr>
        <w:t>SUMMARY OF KEY POINTS</w:t>
      </w:r>
    </w:p>
    <w:p w14:paraId="4A156B04" w14:textId="77777777" w:rsidR="00FE4708" w:rsidRPr="00FE4708" w:rsidRDefault="00FE4708" w:rsidP="00FE470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24E4E"/>
          <w:sz w:val="27"/>
          <w:szCs w:val="27"/>
        </w:rPr>
      </w:pPr>
      <w:r w:rsidRPr="00FE4708">
        <w:rPr>
          <w:rFonts w:ascii="Times New Roman" w:eastAsia="Times New Roman" w:hAnsi="Times New Roman" w:cs="Times New Roman"/>
          <w:color w:val="124E4E"/>
          <w:sz w:val="27"/>
          <w:szCs w:val="27"/>
        </w:rPr>
        <w:t>Each candidate will be given 5 skills:</w:t>
      </w:r>
    </w:p>
    <w:p w14:paraId="32B764E0" w14:textId="77777777" w:rsidR="00FE4708" w:rsidRPr="00FE4708" w:rsidRDefault="00FE4708" w:rsidP="00FE47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4E4E"/>
          <w:sz w:val="27"/>
          <w:szCs w:val="27"/>
        </w:rPr>
      </w:pPr>
      <w:proofErr w:type="gramStart"/>
      <w:r w:rsidRPr="00FE4708">
        <w:rPr>
          <w:rFonts w:ascii="Times New Roman" w:eastAsia="Times New Roman" w:hAnsi="Times New Roman" w:cs="Times New Roman"/>
          <w:color w:val="124E4E"/>
          <w:sz w:val="27"/>
          <w:szCs w:val="27"/>
        </w:rPr>
        <w:t>Hand-washing</w:t>
      </w:r>
      <w:proofErr w:type="gramEnd"/>
    </w:p>
    <w:p w14:paraId="40A5B8D8" w14:textId="77777777" w:rsidR="00FE4708" w:rsidRPr="00FE4708" w:rsidRDefault="00FE4708" w:rsidP="00FE47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4E4E"/>
          <w:sz w:val="27"/>
          <w:szCs w:val="27"/>
        </w:rPr>
      </w:pPr>
      <w:r w:rsidRPr="00FE4708">
        <w:rPr>
          <w:rFonts w:ascii="Times New Roman" w:eastAsia="Times New Roman" w:hAnsi="Times New Roman" w:cs="Times New Roman"/>
          <w:color w:val="124E4E"/>
          <w:sz w:val="27"/>
          <w:szCs w:val="27"/>
        </w:rPr>
        <w:t>1 measurement skill</w:t>
      </w:r>
    </w:p>
    <w:p w14:paraId="30B11DA5" w14:textId="77777777" w:rsidR="00FE4708" w:rsidRPr="00FE4708" w:rsidRDefault="00FE4708" w:rsidP="00FE47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4E4E"/>
          <w:sz w:val="27"/>
          <w:szCs w:val="27"/>
        </w:rPr>
      </w:pPr>
      <w:r w:rsidRPr="00FE4708">
        <w:rPr>
          <w:rFonts w:ascii="Times New Roman" w:eastAsia="Times New Roman" w:hAnsi="Times New Roman" w:cs="Times New Roman"/>
          <w:color w:val="124E4E"/>
          <w:sz w:val="27"/>
          <w:szCs w:val="27"/>
        </w:rPr>
        <w:t>3 other skills</w:t>
      </w:r>
    </w:p>
    <w:p w14:paraId="15CB215B" w14:textId="77777777" w:rsidR="00FE4708" w:rsidRPr="00FE4708" w:rsidRDefault="00FE4708" w:rsidP="00FE470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24E4E"/>
          <w:sz w:val="27"/>
          <w:szCs w:val="27"/>
        </w:rPr>
      </w:pPr>
      <w:r w:rsidRPr="00FE4708">
        <w:rPr>
          <w:rFonts w:ascii="Times New Roman" w:eastAsia="Times New Roman" w:hAnsi="Times New Roman" w:cs="Times New Roman"/>
          <w:color w:val="124E4E"/>
          <w:sz w:val="27"/>
          <w:szCs w:val="27"/>
        </w:rPr>
        <w:t>30 minutes will be allowed to complete all 5 skills.</w:t>
      </w:r>
    </w:p>
    <w:p w14:paraId="2CCB4E71" w14:textId="77777777" w:rsidR="00FE4708" w:rsidRPr="00FE4708" w:rsidRDefault="00FE4708" w:rsidP="00FE470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24E4E"/>
          <w:sz w:val="27"/>
          <w:szCs w:val="27"/>
        </w:rPr>
      </w:pPr>
      <w:r w:rsidRPr="00FE4708">
        <w:rPr>
          <w:rFonts w:ascii="Times New Roman" w:eastAsia="Times New Roman" w:hAnsi="Times New Roman" w:cs="Times New Roman"/>
          <w:color w:val="124E4E"/>
          <w:sz w:val="27"/>
          <w:szCs w:val="27"/>
        </w:rPr>
        <w:t>Each candidate will only need to introduce self by name and state client’s name during the hand-washing skill; this does not need to be done prior to each skill.</w:t>
      </w:r>
    </w:p>
    <w:p w14:paraId="0E8D093D" w14:textId="77777777" w:rsidR="00FE4708" w:rsidRPr="00FE4708" w:rsidRDefault="00FE4708" w:rsidP="00FE470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24E4E"/>
          <w:sz w:val="27"/>
          <w:szCs w:val="27"/>
        </w:rPr>
      </w:pPr>
      <w:r w:rsidRPr="00FE4708">
        <w:rPr>
          <w:rFonts w:ascii="Times New Roman" w:eastAsia="Times New Roman" w:hAnsi="Times New Roman" w:cs="Times New Roman"/>
          <w:color w:val="124E4E"/>
          <w:sz w:val="27"/>
          <w:szCs w:val="27"/>
        </w:rPr>
        <w:t>All 5 skills are performed on the same client, in the same room, one right after the other.</w:t>
      </w:r>
    </w:p>
    <w:p w14:paraId="53A827E0" w14:textId="77777777" w:rsidR="00FE4708" w:rsidRPr="00FE4708" w:rsidRDefault="00FE4708" w:rsidP="00FE470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24E4E"/>
          <w:sz w:val="27"/>
          <w:szCs w:val="27"/>
        </w:rPr>
      </w:pPr>
      <w:r w:rsidRPr="00FE4708">
        <w:rPr>
          <w:rFonts w:ascii="Times New Roman" w:eastAsia="Times New Roman" w:hAnsi="Times New Roman" w:cs="Times New Roman"/>
          <w:color w:val="124E4E"/>
          <w:sz w:val="27"/>
          <w:szCs w:val="27"/>
        </w:rPr>
        <w:t xml:space="preserve">After the hand hygiene skill is performed, candidates may verbalize hand washing when required in each skill rather than </w:t>
      </w:r>
      <w:proofErr w:type="gramStart"/>
      <w:r w:rsidRPr="00FE4708">
        <w:rPr>
          <w:rFonts w:ascii="Times New Roman" w:eastAsia="Times New Roman" w:hAnsi="Times New Roman" w:cs="Times New Roman"/>
          <w:color w:val="124E4E"/>
          <w:sz w:val="27"/>
          <w:szCs w:val="27"/>
        </w:rPr>
        <w:t>actually washing</w:t>
      </w:r>
      <w:proofErr w:type="gramEnd"/>
      <w:r w:rsidRPr="00FE4708">
        <w:rPr>
          <w:rFonts w:ascii="Times New Roman" w:eastAsia="Times New Roman" w:hAnsi="Times New Roman" w:cs="Times New Roman"/>
          <w:color w:val="124E4E"/>
          <w:sz w:val="27"/>
          <w:szCs w:val="27"/>
        </w:rPr>
        <w:t xml:space="preserve"> hands.</w:t>
      </w:r>
    </w:p>
    <w:p w14:paraId="750E977C" w14:textId="77777777" w:rsidR="00FE4708" w:rsidRPr="00FE4708" w:rsidRDefault="00FE4708" w:rsidP="00FE470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24E4E"/>
          <w:sz w:val="27"/>
          <w:szCs w:val="27"/>
        </w:rPr>
      </w:pPr>
      <w:r w:rsidRPr="00FE4708">
        <w:rPr>
          <w:rFonts w:ascii="Times New Roman" w:eastAsia="Times New Roman" w:hAnsi="Times New Roman" w:cs="Times New Roman"/>
          <w:color w:val="124E4E"/>
          <w:sz w:val="27"/>
          <w:szCs w:val="27"/>
        </w:rPr>
        <w:t>Using hand sanitizer is not a substitute for verbalizing hand washing in each skill; the NAE will indicate when to use hand sanitizer (it is not a scored step).</w:t>
      </w:r>
    </w:p>
    <w:p w14:paraId="4BD66B74" w14:textId="77777777" w:rsidR="00FE4708" w:rsidRPr="00FE4708" w:rsidRDefault="00FE4708" w:rsidP="00FE470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24E4E"/>
          <w:sz w:val="27"/>
          <w:szCs w:val="27"/>
        </w:rPr>
      </w:pPr>
      <w:r w:rsidRPr="00FE4708">
        <w:rPr>
          <w:rFonts w:ascii="Times New Roman" w:eastAsia="Times New Roman" w:hAnsi="Times New Roman" w:cs="Times New Roman"/>
          <w:color w:val="124E4E"/>
          <w:sz w:val="27"/>
          <w:szCs w:val="27"/>
        </w:rPr>
        <w:t>An unlimited number of steps can be corrected in each skill, including critical element steps; however once skill completion has been stated by the candidate, no further corrections can be made in that skill.</w:t>
      </w:r>
    </w:p>
    <w:p w14:paraId="7BE52145" w14:textId="77777777" w:rsidR="00FE4708" w:rsidRPr="00FE4708" w:rsidRDefault="00FE4708" w:rsidP="00FE470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24E4E"/>
          <w:sz w:val="27"/>
          <w:szCs w:val="27"/>
        </w:rPr>
      </w:pPr>
      <w:r w:rsidRPr="00FE4708">
        <w:rPr>
          <w:rFonts w:ascii="Times New Roman" w:eastAsia="Times New Roman" w:hAnsi="Times New Roman" w:cs="Times New Roman"/>
          <w:color w:val="124E4E"/>
          <w:sz w:val="27"/>
          <w:szCs w:val="27"/>
        </w:rPr>
        <w:t>Candidates will perform each skill and really perform as would be done for a resident (e.g. using running water, really bathing the client).</w:t>
      </w:r>
    </w:p>
    <w:p w14:paraId="203A55FF" w14:textId="77777777" w:rsidR="00FE4708" w:rsidRPr="00FE4708" w:rsidRDefault="00FE4708" w:rsidP="00FE470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24E4E"/>
          <w:sz w:val="27"/>
          <w:szCs w:val="27"/>
        </w:rPr>
      </w:pPr>
      <w:r w:rsidRPr="00FE4708">
        <w:rPr>
          <w:rFonts w:ascii="Times New Roman" w:eastAsia="Times New Roman" w:hAnsi="Times New Roman" w:cs="Times New Roman"/>
          <w:color w:val="124E4E"/>
          <w:sz w:val="27"/>
          <w:szCs w:val="27"/>
        </w:rPr>
        <w:t>Once privacy has been provided (suggest doing this during the hand hygiene skill), keep privacy drawn during the remainder of the exam; there is no requirement to open the privacy curtain at the end of each skill; if a candidate has a manikin skill, that privacy curtain must also be closed during the skill.</w:t>
      </w:r>
    </w:p>
    <w:p w14:paraId="7901C9E9" w14:textId="77777777" w:rsidR="00FE4708" w:rsidRPr="00FE4708" w:rsidRDefault="00FE4708" w:rsidP="00FE470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24E4E"/>
          <w:sz w:val="27"/>
          <w:szCs w:val="27"/>
        </w:rPr>
      </w:pPr>
      <w:r w:rsidRPr="00FE4708">
        <w:rPr>
          <w:rFonts w:ascii="Times New Roman" w:eastAsia="Times New Roman" w:hAnsi="Times New Roman" w:cs="Times New Roman"/>
          <w:color w:val="124E4E"/>
          <w:sz w:val="27"/>
          <w:szCs w:val="27"/>
        </w:rPr>
        <w:t>KISS = Keep It Simple Student/Sister; the more steps a candidate adds to each skill, the more he/she is required to memorize; if it is not written in the handbook, it is not part of the test and is not required; there is no extra credit for doing extra steps!</w:t>
      </w:r>
    </w:p>
    <w:p w14:paraId="54ABEB46" w14:textId="77777777" w:rsidR="00FE4708" w:rsidRPr="00FE4708" w:rsidRDefault="00FE4708" w:rsidP="00FE47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24E4E"/>
          <w:sz w:val="27"/>
          <w:szCs w:val="27"/>
        </w:rPr>
      </w:pPr>
      <w:r w:rsidRPr="00FE4708">
        <w:rPr>
          <w:rFonts w:ascii="Times New Roman" w:eastAsia="Times New Roman" w:hAnsi="Times New Roman" w:cs="Times New Roman"/>
          <w:color w:val="124E4E"/>
          <w:sz w:val="27"/>
          <w:szCs w:val="27"/>
        </w:rPr>
        <w:t>*NAE = Nurse Aide Evaluator</w:t>
      </w:r>
    </w:p>
    <w:p w14:paraId="67BB7A49" w14:textId="77777777" w:rsidR="00FE4708" w:rsidRDefault="00FE4708"/>
    <w:sectPr w:rsidR="00FE4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7AAA"/>
    <w:multiLevelType w:val="multilevel"/>
    <w:tmpl w:val="4F78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08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2CB6"/>
  <w15:chartTrackingRefBased/>
  <w15:docId w15:val="{45FB99F7-0DFD-4A0D-BE10-E259DEC0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7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 Walton</dc:creator>
  <cp:keywords/>
  <dc:description/>
  <cp:lastModifiedBy>Michie Walton</cp:lastModifiedBy>
  <cp:revision>1</cp:revision>
  <dcterms:created xsi:type="dcterms:W3CDTF">2021-02-04T20:29:00Z</dcterms:created>
  <dcterms:modified xsi:type="dcterms:W3CDTF">2021-02-04T20:32:00Z</dcterms:modified>
</cp:coreProperties>
</file>